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66DD" w:rsidRDefault="0043203E">
      <w:pPr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MAGHC - Josh Aleri 16/08/2024</w:t>
      </w:r>
    </w:p>
    <w:p w:rsidR="002C66DD" w:rsidRDefault="0043203E">
      <w:pPr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48"/>
        </w:rPr>
        <w:t>I will dwell in the house of the LORD</w:t>
      </w:r>
    </w:p>
    <w:p w:rsidR="002C66DD" w:rsidRDefault="0043203E">
      <w:pPr>
        <w:rPr>
          <w:rFonts w:ascii="Calibri" w:eastAsia="Calibri" w:hAnsi="Calibri" w:cs="Calibri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u w:val="single"/>
        </w:rPr>
        <w:t>1. Pre-sermon declarations</w:t>
      </w:r>
    </w:p>
    <w:p w:rsidR="002C66DD" w:rsidRDefault="0043203E">
      <w:pPr>
        <w:numPr>
          <w:ilvl w:val="0"/>
          <w:numId w:val="1"/>
        </w:numPr>
        <w:spacing w:after="0" w:line="259" w:lineRule="auto"/>
        <w:ind w:left="360" w:hanging="360"/>
        <w:rPr>
          <w:rFonts w:ascii="Calibri" w:eastAsia="Calibri" w:hAnsi="Calibri" w:cs="Calibri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</w:rPr>
        <w:t>Greetings</w:t>
      </w:r>
    </w:p>
    <w:p w:rsidR="002C66DD" w:rsidRDefault="0043203E">
      <w:pPr>
        <w:numPr>
          <w:ilvl w:val="0"/>
          <w:numId w:val="1"/>
        </w:numPr>
        <w:spacing w:after="0" w:line="259" w:lineRule="auto"/>
        <w:ind w:left="360" w:hanging="360"/>
        <w:rPr>
          <w:rFonts w:ascii="Calibri" w:eastAsia="Calibri" w:hAnsi="Calibri" w:cs="Calibri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</w:rPr>
        <w:t>Psalms 118:24</w:t>
      </w:r>
      <w:r>
        <w:rPr>
          <w:rFonts w:ascii="Calibri" w:eastAsia="Calibri" w:hAnsi="Calibri" w:cs="Calibri"/>
          <w:b/>
          <w:color w:val="000000"/>
          <w:shd w:val="clear" w:color="auto" w:fill="FFFFFF"/>
        </w:rPr>
        <w:t xml:space="preserve"> : </w:t>
      </w:r>
      <w:r>
        <w:rPr>
          <w:rFonts w:ascii="Calibri" w:eastAsia="Calibri" w:hAnsi="Calibri" w:cs="Calibri"/>
          <w:color w:val="000000"/>
          <w:shd w:val="clear" w:color="auto" w:fill="FFFFFF"/>
        </w:rPr>
        <w:t>This is the day the Lord has made;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We will rejoice and be glad in it.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  <w:t xml:space="preserve">2. Fire scripture: </w:t>
      </w:r>
      <w:r>
        <w:rPr>
          <w:rFonts w:ascii="Calibri" w:eastAsia="Calibri" w:hAnsi="Calibri" w:cs="Calibri"/>
          <w:b/>
          <w:color w:val="000000"/>
          <w:shd w:val="clear" w:color="auto" w:fill="FFFFFF"/>
        </w:rPr>
        <w:t>Psalm 91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 Whoever dwells in the shelter of the Most High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will rest in the shadow of the Almighty.[a]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2 I will say of the Lord, “He is my refuge and my fortress,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my God, in whom I trust.”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3 Surely he will save you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from the fowler’s snare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and from the deadly pestilence.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4 He will cover you with his feathers,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and under his wings you will find refuge;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his faithfulness will be your shield and rampart.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5 You will not fear the terror of night,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nor the arrow that flies by day,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6 nor the pestilence that stalks in the darkness,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nor the plague that destroys at midday.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7 A thousand may fall at your side,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ten thousand at your right hand,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but it will not come near you.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8 You will only observe with your eyes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and see the punishment of the wicked.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9 If you say, “The Lord is my refuge,”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and you make the Most High your dwelling,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10 no harm will overtake you,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no disaster will come near your tent.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11 For he will command his angels concerning you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to guard you in all your ways;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12 they will lift you up in their hands,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so that you will not strike your foot against a stone.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13 You will tread on the lion and the cobra;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lastRenderedPageBreak/>
        <w:t xml:space="preserve">    you will trample the great lion and the serpent.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14 “Because he[b] loves me,” says the Lord, “I will rescue him;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I will protect him, for he acknowledges my name.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15 He will call on me, and I will answer him;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I will be with him in trouble,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I will deliver him and honor him.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16 With long life I will satisfy him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and show him my salvation.”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  <w:t>3. How do we dwell in the house of the LORD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Consistent prayer life - 1 The 5:16 -18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Consistent engage with the WORD of GOD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Practice GOD's WORD through obedience, love, kindness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Foster a culture of fellowship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Dedication to service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Cultivate gratitude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Live intentionally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Trust, seek and pursue Gods counsel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  <w:t>Prayer points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1. Discipline to dwell in prayer and in the WORD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2. Consistent fellowship with the holyspirit - 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3. Be a living testimony of God's goodness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4. Do exploits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5. Trust and Faith in the LORD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b/>
          <w:color w:val="000000"/>
          <w:u w:val="single"/>
          <w:shd w:val="clear" w:color="auto" w:fill="FFFFFF"/>
        </w:rPr>
      </w:pP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hd w:val="clear" w:color="auto" w:fill="FFFFFF"/>
        </w:rPr>
        <w:t>Conclusions:</w:t>
      </w:r>
    </w:p>
    <w:p w:rsidR="002C66DD" w:rsidRDefault="0043203E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- Thank you</w:t>
      </w: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p w:rsidR="002C66DD" w:rsidRDefault="002C66DD">
      <w:pPr>
        <w:spacing w:after="0" w:line="259" w:lineRule="auto"/>
        <w:rPr>
          <w:rFonts w:ascii="Calibri" w:eastAsia="Calibri" w:hAnsi="Calibri" w:cs="Calibri"/>
          <w:color w:val="000000"/>
          <w:shd w:val="clear" w:color="auto" w:fill="FFFFFF"/>
        </w:rPr>
      </w:pPr>
    </w:p>
    <w:sectPr w:rsidR="002C66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45EB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471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DD"/>
    <w:rsid w:val="002C66DD"/>
    <w:rsid w:val="0043203E"/>
    <w:rsid w:val="004A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C2F81C8-9FFA-B449-8ABB-44841F63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Aleri</cp:lastModifiedBy>
  <cp:revision>2</cp:revision>
  <dcterms:created xsi:type="dcterms:W3CDTF">2024-08-16T08:59:00Z</dcterms:created>
  <dcterms:modified xsi:type="dcterms:W3CDTF">2024-08-16T08:59:00Z</dcterms:modified>
</cp:coreProperties>
</file>